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0658D8" w:rsidRPr="000658D8" w:rsidRDefault="000658D8" w:rsidP="000658D8">
      <w:pPr>
        <w:spacing w:line="322" w:lineRule="exact"/>
        <w:ind w:left="40"/>
        <w:jc w:val="center"/>
        <w:rPr>
          <w:b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ПОСТАНОВЛЕНИЕ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>АДМИНИСТРАЦИИ ПАРКОВСКОГО  СЕЛЬСКОГО ПОСЕЛЕНИЯ</w:t>
      </w:r>
    </w:p>
    <w:p w:rsidR="00C25469" w:rsidRPr="00C25469" w:rsidRDefault="00C25469" w:rsidP="00C25469">
      <w:pPr>
        <w:suppressAutoHyphens/>
        <w:jc w:val="center"/>
        <w:rPr>
          <w:b/>
          <w:sz w:val="24"/>
          <w:szCs w:val="24"/>
          <w:lang w:eastAsia="ar-SA"/>
        </w:rPr>
      </w:pPr>
      <w:r w:rsidRPr="00C25469">
        <w:rPr>
          <w:b/>
          <w:sz w:val="24"/>
          <w:szCs w:val="24"/>
          <w:lang w:eastAsia="ar-SA"/>
        </w:rPr>
        <w:t xml:space="preserve">ТИХОРЕЦКОГО  РАЙОНА  </w:t>
      </w:r>
    </w:p>
    <w:p w:rsidR="00C25469" w:rsidRPr="00C25469" w:rsidRDefault="00C25469" w:rsidP="00C25469">
      <w:pPr>
        <w:suppressAutoHyphens/>
        <w:jc w:val="center"/>
        <w:rPr>
          <w:sz w:val="24"/>
          <w:szCs w:val="24"/>
          <w:lang w:eastAsia="ar-SA"/>
        </w:rPr>
      </w:pPr>
    </w:p>
    <w:p w:rsidR="00C25469" w:rsidRPr="008C0775" w:rsidRDefault="008C0775" w:rsidP="00C25469">
      <w:pPr>
        <w:suppressAutoHyphens/>
        <w:rPr>
          <w:lang w:eastAsia="ar-SA"/>
        </w:rPr>
      </w:pPr>
      <w:r w:rsidRPr="008C0775">
        <w:rPr>
          <w:lang w:eastAsia="ar-SA"/>
        </w:rPr>
        <w:t>от 12 ноября 2014 года</w:t>
      </w:r>
      <w:r w:rsidR="00C25469" w:rsidRPr="008C0775">
        <w:rPr>
          <w:lang w:eastAsia="ar-SA"/>
        </w:rPr>
        <w:tab/>
        <w:t xml:space="preserve">                                                                       </w:t>
      </w:r>
      <w:r w:rsidRPr="008C0775">
        <w:rPr>
          <w:lang w:eastAsia="ar-SA"/>
        </w:rPr>
        <w:t xml:space="preserve">            </w:t>
      </w:r>
      <w:r>
        <w:rPr>
          <w:lang w:eastAsia="ar-SA"/>
        </w:rPr>
        <w:t xml:space="preserve"> </w:t>
      </w:r>
      <w:r w:rsidRPr="008C0775">
        <w:rPr>
          <w:lang w:eastAsia="ar-SA"/>
        </w:rPr>
        <w:t>№ 400</w:t>
      </w:r>
    </w:p>
    <w:p w:rsidR="00C25469" w:rsidRPr="003C2DFB" w:rsidRDefault="00C25469" w:rsidP="00C25469">
      <w:pPr>
        <w:suppressAutoHyphens/>
        <w:jc w:val="center"/>
        <w:rPr>
          <w:lang w:eastAsia="ar-SA"/>
        </w:rPr>
      </w:pPr>
      <w:r w:rsidRPr="003C2DFB">
        <w:rPr>
          <w:lang w:eastAsia="ar-SA"/>
        </w:rPr>
        <w:t>посёлок Парковый</w:t>
      </w:r>
    </w:p>
    <w:p w:rsidR="00C25469" w:rsidRPr="00C25469" w:rsidRDefault="00C25469" w:rsidP="00C25469">
      <w:pPr>
        <w:suppressAutoHyphens/>
        <w:rPr>
          <w:lang w:eastAsia="ar-SA"/>
        </w:rPr>
      </w:pPr>
    </w:p>
    <w:p w:rsidR="00C25469" w:rsidRPr="00C25469" w:rsidRDefault="00C25469" w:rsidP="00C25469">
      <w:pPr>
        <w:suppressAutoHyphens/>
        <w:rPr>
          <w:lang w:eastAsia="ar-SA"/>
        </w:rPr>
      </w:pPr>
    </w:p>
    <w:p w:rsidR="003C2DFB" w:rsidRPr="003C2DFB" w:rsidRDefault="003C2DFB" w:rsidP="003C2DFB">
      <w:pPr>
        <w:jc w:val="center"/>
        <w:rPr>
          <w:b/>
        </w:rPr>
      </w:pPr>
      <w:r w:rsidRPr="003C2DFB">
        <w:rPr>
          <w:b/>
        </w:rPr>
        <w:t xml:space="preserve">Об утверждении муниципальной программы Парковского сельского поселения Тихорецкого района </w:t>
      </w:r>
    </w:p>
    <w:p w:rsidR="003C2DFB" w:rsidRPr="003C2DFB" w:rsidRDefault="003C2DFB" w:rsidP="003C2DFB">
      <w:pPr>
        <w:jc w:val="center"/>
        <w:rPr>
          <w:b/>
        </w:rPr>
      </w:pPr>
      <w:r w:rsidRPr="003C2DFB">
        <w:rPr>
          <w:b/>
        </w:rPr>
        <w:t>«Безопасность населения» на 2015-2017 годы</w:t>
      </w:r>
    </w:p>
    <w:p w:rsidR="003C2DFB" w:rsidRPr="00AB2C82" w:rsidRDefault="00AB2C82" w:rsidP="003C2DFB">
      <w:pPr>
        <w:jc w:val="center"/>
      </w:pPr>
      <w:r w:rsidRPr="00AB2C82">
        <w:t xml:space="preserve">( с изменениями от 23 января 2015 года № 35, от 10 декабря 2015 года № 498, </w:t>
      </w:r>
      <w:r>
        <w:t xml:space="preserve">  </w:t>
      </w:r>
      <w:r w:rsidRPr="00AB2C82">
        <w:t>от 18 апреля 2016 года № 146</w:t>
      </w:r>
      <w:r w:rsidR="00720CE9">
        <w:t>, от 29 июня2016 года № 224, от 26 сентября 2016 года № 296, от 11 ноября 2016 года № 337, от 30 декабря 2016 года № 389</w:t>
      </w:r>
      <w:bookmarkStart w:id="0" w:name="_GoBack"/>
      <w:bookmarkEnd w:id="0"/>
      <w:r w:rsidRPr="00AB2C82">
        <w:t>)</w:t>
      </w:r>
    </w:p>
    <w:p w:rsidR="003C2DFB" w:rsidRPr="00AB2C82" w:rsidRDefault="003C2DFB" w:rsidP="003C2DFB">
      <w:pPr>
        <w:jc w:val="both"/>
      </w:pPr>
    </w:p>
    <w:p w:rsidR="003C2DFB" w:rsidRPr="003C2DFB" w:rsidRDefault="003C2DFB" w:rsidP="003C2DFB">
      <w:pPr>
        <w:jc w:val="both"/>
      </w:pPr>
      <w:r w:rsidRPr="003C2DFB">
        <w:t xml:space="preserve">              </w:t>
      </w:r>
      <w:proofErr w:type="gramStart"/>
      <w:r w:rsidRPr="003C2DFB">
        <w:t>В соответствии со статьей 179 Бюджетного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постановлением администрации Парковского сельского поселения Тихорецкого района от 3 сентября 2014 года № 336 «Об утверждении 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района», руководствуясь</w:t>
      </w:r>
      <w:proofErr w:type="gramEnd"/>
      <w:r w:rsidRPr="003C2DFB">
        <w:t xml:space="preserve"> Уставом Парковского сельского поселения Тихорецк</w:t>
      </w:r>
      <w:r w:rsidR="00127649">
        <w:t xml:space="preserve">ого района </w:t>
      </w:r>
      <w:r w:rsidRPr="003C2DFB">
        <w:t xml:space="preserve"> </w:t>
      </w:r>
      <w:proofErr w:type="gramStart"/>
      <w:r w:rsidRPr="003C2DFB">
        <w:rPr>
          <w:sz w:val="24"/>
          <w:szCs w:val="24"/>
        </w:rPr>
        <w:t>П</w:t>
      </w:r>
      <w:proofErr w:type="gramEnd"/>
      <w:r w:rsidRPr="003C2DFB">
        <w:rPr>
          <w:sz w:val="24"/>
          <w:szCs w:val="24"/>
        </w:rPr>
        <w:t xml:space="preserve"> О С Т А Н О В Л Я Ю</w:t>
      </w:r>
      <w:r w:rsidRPr="003C2DFB">
        <w:t>:</w:t>
      </w:r>
    </w:p>
    <w:p w:rsidR="003C2DFB" w:rsidRPr="003C2DFB" w:rsidRDefault="003C2DFB" w:rsidP="003C2DFB">
      <w:pPr>
        <w:ind w:firstLine="851"/>
        <w:jc w:val="both"/>
      </w:pPr>
      <w:r w:rsidRPr="003C2DFB">
        <w:t>1.Утвердить муниципальную программу Парковского сельского поселения Тихорецкого района «Безопасность населения» на 2015-2017 годы (прилагается).</w:t>
      </w:r>
    </w:p>
    <w:p w:rsidR="003C2DFB" w:rsidRPr="003C2DFB" w:rsidRDefault="003C2DFB" w:rsidP="003C2DFB">
      <w:pPr>
        <w:spacing w:after="20"/>
        <w:ind w:firstLine="851"/>
        <w:jc w:val="both"/>
      </w:pPr>
      <w:r w:rsidRPr="003C2DFB">
        <w:t xml:space="preserve">2.Общему отделу  администрации Парковского  сельского поселения Тихорецкого района (Лукьянова) обнародовать настоящее постановление в специально установленных местах  и </w:t>
      </w:r>
      <w:proofErr w:type="gramStart"/>
      <w:r w:rsidRPr="003C2DFB">
        <w:t>разместить</w:t>
      </w:r>
      <w:proofErr w:type="gramEnd"/>
      <w:r w:rsidRPr="003C2DFB">
        <w:t xml:space="preserve"> настоящее постановление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3C2DFB" w:rsidRPr="003C2DFB" w:rsidRDefault="003C2DFB" w:rsidP="003C2DFB">
      <w:pPr>
        <w:spacing w:after="20"/>
        <w:ind w:firstLine="851"/>
        <w:jc w:val="both"/>
      </w:pPr>
      <w:r w:rsidRPr="003C2DFB">
        <w:t>3.</w:t>
      </w:r>
      <w:proofErr w:type="gramStart"/>
      <w:r w:rsidRPr="003C2DFB">
        <w:t>Контроль за</w:t>
      </w:r>
      <w:proofErr w:type="gramEnd"/>
      <w:r w:rsidRPr="003C2DFB"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 w:rsidRPr="003C2DFB">
        <w:t>В.В.Лагода</w:t>
      </w:r>
      <w:proofErr w:type="spellEnd"/>
      <w:r w:rsidRPr="003C2DFB">
        <w:t>.</w:t>
      </w:r>
    </w:p>
    <w:p w:rsidR="003C2DFB" w:rsidRPr="003C2DFB" w:rsidRDefault="003C2DFB" w:rsidP="003C2DFB">
      <w:pPr>
        <w:ind w:firstLine="851"/>
        <w:jc w:val="both"/>
      </w:pPr>
      <w:r w:rsidRPr="003C2DFB">
        <w:t>4.Постановление вступает в силу со дня его подписания, но не ранее     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3C2DFB" w:rsidRPr="003C2DFB" w:rsidRDefault="003C2DFB" w:rsidP="003C2DFB">
      <w:pPr>
        <w:tabs>
          <w:tab w:val="left" w:pos="2366"/>
        </w:tabs>
        <w:jc w:val="both"/>
      </w:pPr>
      <w:r w:rsidRPr="003C2DFB">
        <w:tab/>
        <w:t xml:space="preserve"> </w:t>
      </w:r>
    </w:p>
    <w:p w:rsidR="003C2DFB" w:rsidRPr="003C2DFB" w:rsidRDefault="003C2DFB" w:rsidP="003C2DFB">
      <w:pPr>
        <w:tabs>
          <w:tab w:val="left" w:pos="2366"/>
        </w:tabs>
        <w:jc w:val="both"/>
      </w:pPr>
      <w:r w:rsidRPr="003C2DFB">
        <w:t>Глава Парковского сельского поселения</w:t>
      </w:r>
    </w:p>
    <w:p w:rsidR="003C2DFB" w:rsidRPr="003C2DFB" w:rsidRDefault="003C2DFB" w:rsidP="003C2DFB">
      <w:pPr>
        <w:tabs>
          <w:tab w:val="left" w:pos="2366"/>
        </w:tabs>
        <w:jc w:val="both"/>
      </w:pPr>
      <w:r w:rsidRPr="003C2DFB">
        <w:t>Тихорецкого района</w:t>
      </w:r>
      <w:r w:rsidRPr="003C2DFB">
        <w:tab/>
      </w:r>
      <w:r w:rsidRPr="003C2DFB">
        <w:tab/>
      </w:r>
      <w:r w:rsidRPr="003C2DFB">
        <w:tab/>
        <w:t xml:space="preserve">                                                        </w:t>
      </w:r>
      <w:proofErr w:type="spellStart"/>
      <w:r w:rsidRPr="003C2DFB">
        <w:t>Н.Н.Агеев</w:t>
      </w:r>
      <w:proofErr w:type="spellEnd"/>
    </w:p>
    <w:sectPr w:rsidR="003C2DFB" w:rsidRPr="003C2DFB" w:rsidSect="00720CE9">
      <w:pgSz w:w="11907" w:h="16840" w:code="9"/>
      <w:pgMar w:top="851" w:right="567" w:bottom="567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658D8"/>
    <w:rsid w:val="0008056E"/>
    <w:rsid w:val="00127649"/>
    <w:rsid w:val="00182753"/>
    <w:rsid w:val="00185A15"/>
    <w:rsid w:val="001F18EA"/>
    <w:rsid w:val="00332253"/>
    <w:rsid w:val="00387EEC"/>
    <w:rsid w:val="003C2DFB"/>
    <w:rsid w:val="00426D10"/>
    <w:rsid w:val="004F755F"/>
    <w:rsid w:val="00567ED2"/>
    <w:rsid w:val="0057773D"/>
    <w:rsid w:val="0069176E"/>
    <w:rsid w:val="00720CE9"/>
    <w:rsid w:val="00737AE6"/>
    <w:rsid w:val="007D590D"/>
    <w:rsid w:val="0080523A"/>
    <w:rsid w:val="00812BD9"/>
    <w:rsid w:val="0087202E"/>
    <w:rsid w:val="008C0775"/>
    <w:rsid w:val="00921235"/>
    <w:rsid w:val="0093592D"/>
    <w:rsid w:val="009825B4"/>
    <w:rsid w:val="00A579D8"/>
    <w:rsid w:val="00AB2C82"/>
    <w:rsid w:val="00C25469"/>
    <w:rsid w:val="00CD76FE"/>
    <w:rsid w:val="00CF64A3"/>
    <w:rsid w:val="00D90E14"/>
    <w:rsid w:val="00DC612D"/>
    <w:rsid w:val="00DE4A75"/>
    <w:rsid w:val="00E67071"/>
    <w:rsid w:val="00F55045"/>
    <w:rsid w:val="00FB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18</cp:revision>
  <cp:lastPrinted>2014-11-01T01:17:00Z</cp:lastPrinted>
  <dcterms:created xsi:type="dcterms:W3CDTF">2014-11-01T07:27:00Z</dcterms:created>
  <dcterms:modified xsi:type="dcterms:W3CDTF">2017-03-27T19:29:00Z</dcterms:modified>
</cp:coreProperties>
</file>